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BD9" w:rsidRDefault="004B63EF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D:\Востановленное\Desktop\Мои документы\Лейсан\АПРЕЛЬ 2018\ЭКОНОМИСТАМ\средмесячная зарплата заведующего\Scan10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остановленное\Desktop\Мои документы\Лейсан\АПРЕЛЬ 2018\ЭКОНОМИСТАМ\средмесячная зарплата заведующего\Scan104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2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B63EF"/>
    <w:rsid w:val="00352BD9"/>
    <w:rsid w:val="004B6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3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2018-05-10T08:01:00Z</dcterms:created>
  <dcterms:modified xsi:type="dcterms:W3CDTF">2018-05-10T08:01:00Z</dcterms:modified>
</cp:coreProperties>
</file>